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7E8" w:rsidRDefault="00A76B84">
      <w:pPr>
        <w:pStyle w:val="ab"/>
      </w:pPr>
      <w:r w:rsidRPr="0066555A">
        <w:rPr>
          <w:noProof/>
          <w:lang w:eastAsia="ru-RU"/>
        </w:rPr>
        <w:drawing>
          <wp:inline distT="0" distB="0" distL="0" distR="0" wp14:anchorId="7E9717E6" wp14:editId="057CD04A">
            <wp:extent cx="5935980" cy="15392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f1"/>
        <w:tblW w:w="9889" w:type="dxa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AA37E8" w:rsidTr="00FC1BD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A37E8" w:rsidRDefault="00AA37E8">
            <w:pPr>
              <w:widowControl w:val="0"/>
              <w:spacing w:line="240" w:lineRule="auto"/>
            </w:pPr>
          </w:p>
          <w:p w:rsidR="00AA37E8" w:rsidRDefault="00FC1BD8">
            <w:pPr>
              <w:widowControl w:val="0"/>
              <w:spacing w:line="240" w:lineRule="auto"/>
            </w:pPr>
            <w:r>
              <w:rPr>
                <w:rFonts w:eastAsia="Calibri" w:cs="Times New Roman"/>
                <w:sz w:val="24"/>
                <w:szCs w:val="24"/>
              </w:rPr>
              <w:t>Согласовано.</w:t>
            </w:r>
          </w:p>
          <w:p w:rsidR="00AA37E8" w:rsidRDefault="00FC1BD8">
            <w:pPr>
              <w:widowControl w:val="0"/>
              <w:spacing w:line="240" w:lineRule="auto"/>
            </w:pPr>
            <w:r>
              <w:rPr>
                <w:rFonts w:eastAsia="Calibri" w:cs="Times New Roman"/>
                <w:sz w:val="24"/>
                <w:szCs w:val="24"/>
              </w:rPr>
              <w:t>С Советом обучающихся</w:t>
            </w:r>
          </w:p>
          <w:p w:rsidR="00AA37E8" w:rsidRDefault="00FC1BD8">
            <w:pPr>
              <w:widowControl w:val="0"/>
              <w:spacing w:line="240" w:lineRule="auto"/>
            </w:pPr>
            <w:r>
              <w:rPr>
                <w:rFonts w:eastAsia="Calibri" w:cs="Times New Roman"/>
                <w:sz w:val="24"/>
                <w:szCs w:val="24"/>
              </w:rPr>
              <w:t>протокол № 2 от 29.12.2025</w:t>
            </w:r>
          </w:p>
          <w:p w:rsidR="00AA37E8" w:rsidRDefault="00FC1BD8">
            <w:pPr>
              <w:widowControl w:val="0"/>
              <w:spacing w:line="240" w:lineRule="auto"/>
            </w:pPr>
            <w:r>
              <w:rPr>
                <w:rFonts w:eastAsia="Calibri" w:cs="Times New Roman"/>
                <w:sz w:val="24"/>
                <w:szCs w:val="24"/>
              </w:rPr>
              <w:t>С Советом родителей</w:t>
            </w:r>
          </w:p>
          <w:p w:rsidR="00AA37E8" w:rsidRDefault="00FC1BD8">
            <w:pPr>
              <w:widowControl w:val="0"/>
              <w:spacing w:line="240" w:lineRule="auto"/>
            </w:pPr>
            <w:r>
              <w:rPr>
                <w:rFonts w:eastAsia="Calibri" w:cs="Times New Roman"/>
                <w:sz w:val="24"/>
                <w:szCs w:val="24"/>
              </w:rPr>
              <w:t>протокол № 2 от 29.12.2025</w:t>
            </w:r>
          </w:p>
          <w:p w:rsidR="00AA37E8" w:rsidRDefault="00FC1BD8">
            <w:pPr>
              <w:widowControl w:val="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A37E8" w:rsidRDefault="00AA37E8">
            <w:pPr>
              <w:widowControl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AA37E8" w:rsidRDefault="00AA37E8">
      <w:pPr>
        <w:ind w:firstLine="709"/>
        <w:rPr>
          <w:rFonts w:cs="Times New Roman"/>
          <w:sz w:val="24"/>
          <w:szCs w:val="24"/>
        </w:rPr>
      </w:pPr>
    </w:p>
    <w:p w:rsidR="00AA37E8" w:rsidRDefault="00FC1BD8">
      <w:pPr>
        <w:widowControl w:val="0"/>
        <w:ind w:right="5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Положение о порядке учета мнения советов обучающихся, советов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обучающихся, в том числе при выборе меры дисциплинарного взыскания для обучающегося</w:t>
      </w:r>
    </w:p>
    <w:p w:rsidR="00AA37E8" w:rsidRDefault="00AA37E8">
      <w:pPr>
        <w:jc w:val="center"/>
        <w:rPr>
          <w:rFonts w:cs="Times New Roman"/>
          <w:b/>
          <w:w w:val="115"/>
          <w:sz w:val="24"/>
          <w:szCs w:val="24"/>
        </w:rPr>
      </w:pPr>
    </w:p>
    <w:p w:rsidR="00AA37E8" w:rsidRDefault="00FC1BD8">
      <w:pPr>
        <w:jc w:val="center"/>
      </w:pPr>
      <w:r>
        <w:rPr>
          <w:rFonts w:cs="Times New Roman"/>
          <w:b/>
          <w:w w:val="115"/>
          <w:sz w:val="24"/>
          <w:szCs w:val="24"/>
        </w:rPr>
        <w:t xml:space="preserve">Муниципальное бюджетное общеобразовательное учреждение </w:t>
      </w:r>
    </w:p>
    <w:p w:rsidR="00AA37E8" w:rsidRDefault="00FC1BD8">
      <w:pPr>
        <w:jc w:val="center"/>
      </w:pPr>
      <w:r>
        <w:rPr>
          <w:rFonts w:cs="Times New Roman"/>
          <w:b/>
          <w:w w:val="115"/>
          <w:sz w:val="24"/>
          <w:szCs w:val="24"/>
        </w:rPr>
        <w:t>«</w:t>
      </w:r>
      <w:proofErr w:type="spellStart"/>
      <w:r>
        <w:rPr>
          <w:rFonts w:cs="Times New Roman"/>
          <w:b/>
          <w:w w:val="115"/>
          <w:sz w:val="24"/>
          <w:szCs w:val="24"/>
        </w:rPr>
        <w:t>Кильдуразовская</w:t>
      </w:r>
      <w:proofErr w:type="spellEnd"/>
      <w:r>
        <w:rPr>
          <w:rFonts w:cs="Times New Roman"/>
          <w:b/>
          <w:w w:val="115"/>
          <w:sz w:val="24"/>
          <w:szCs w:val="24"/>
        </w:rPr>
        <w:t xml:space="preserve"> основная общеобразовательная школа» </w:t>
      </w:r>
    </w:p>
    <w:p w:rsidR="00AA37E8" w:rsidRDefault="00FC1BD8">
      <w:pPr>
        <w:jc w:val="center"/>
      </w:pPr>
      <w:proofErr w:type="spellStart"/>
      <w:r>
        <w:rPr>
          <w:rFonts w:cs="Times New Roman"/>
          <w:b/>
          <w:w w:val="115"/>
          <w:sz w:val="24"/>
          <w:szCs w:val="24"/>
        </w:rPr>
        <w:t>Апастовского</w:t>
      </w:r>
      <w:proofErr w:type="spellEnd"/>
      <w:r>
        <w:rPr>
          <w:rFonts w:cs="Times New Roman"/>
          <w:b/>
          <w:w w:val="115"/>
          <w:sz w:val="24"/>
          <w:szCs w:val="24"/>
        </w:rPr>
        <w:t xml:space="preserve"> муниципального района Республики Татарстан</w:t>
      </w:r>
    </w:p>
    <w:p w:rsidR="00AA37E8" w:rsidRDefault="00AA37E8">
      <w:pPr>
        <w:ind w:firstLine="709"/>
        <w:rPr>
          <w:rFonts w:cs="Times New Roman"/>
          <w:sz w:val="24"/>
          <w:szCs w:val="24"/>
        </w:rPr>
      </w:pPr>
    </w:p>
    <w:p w:rsidR="00AA37E8" w:rsidRDefault="00AA37E8">
      <w:pPr>
        <w:ind w:firstLine="709"/>
        <w:jc w:val="center"/>
        <w:rPr>
          <w:rFonts w:cs="Times New Roman"/>
          <w:i/>
          <w:sz w:val="24"/>
          <w:szCs w:val="24"/>
        </w:rPr>
      </w:pPr>
    </w:p>
    <w:p w:rsidR="00AA37E8" w:rsidRDefault="00FC1BD8">
      <w:pPr>
        <w:ind w:firstLine="709"/>
        <w:jc w:val="center"/>
        <w:rPr>
          <w:rFonts w:cs="Times New Roman"/>
          <w:b/>
          <w:sz w:val="24"/>
          <w:szCs w:val="24"/>
        </w:rPr>
      </w:pPr>
      <w:bookmarkStart w:id="1" w:name="bookmark0"/>
      <w:r>
        <w:rPr>
          <w:rFonts w:cs="Times New Roman"/>
          <w:b/>
          <w:sz w:val="24"/>
          <w:szCs w:val="24"/>
        </w:rPr>
        <w:t>1. Общие положения</w:t>
      </w:r>
      <w:bookmarkEnd w:id="1"/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1.1. Настоящее Положение разработано в соответствии с </w:t>
      </w:r>
      <w:r>
        <w:rPr>
          <w:sz w:val="24"/>
          <w:szCs w:val="24"/>
        </w:rPr>
        <w:t>ч. 3, 4 ст. 30</w:t>
      </w:r>
      <w:r>
        <w:rPr>
          <w:rFonts w:cs="Times New Roman"/>
          <w:sz w:val="24"/>
          <w:szCs w:val="24"/>
        </w:rPr>
        <w:t xml:space="preserve"> Федерального закона от 29 декабря 2012 г. № 273-ФЗ "Об образовании в Российской Федерации",</w:t>
      </w:r>
      <w:r>
        <w:rPr>
          <w:sz w:val="24"/>
          <w:szCs w:val="24"/>
        </w:rPr>
        <w:t xml:space="preserve"> ст. 372 Трудового кодекса Российской Федерации, </w:t>
      </w:r>
      <w:r>
        <w:rPr>
          <w:rFonts w:cs="Times New Roman"/>
          <w:sz w:val="24"/>
          <w:szCs w:val="24"/>
        </w:rPr>
        <w:t>приказом Министерства образования и науки Российской Федерации от 15 марта 2013 г. № 185 «Об утверждении Порядка применения к обучающимся и снятия с обучающихся мер дисциплинарного взыскания», иными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федеральными нормативными актами, нормативными актами субъектов Российской Федерации, муниципальными правовыми актами, принятыми локальными актами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основная общеобразовательная школа </w:t>
      </w:r>
      <w:proofErr w:type="spellStart"/>
      <w:r>
        <w:rPr>
          <w:rFonts w:cs="Times New Roman"/>
          <w:sz w:val="24"/>
          <w:szCs w:val="24"/>
        </w:rPr>
        <w:t>Апастовского</w:t>
      </w:r>
      <w:proofErr w:type="spellEnd"/>
      <w:r>
        <w:rPr>
          <w:rFonts w:cs="Times New Roman"/>
          <w:sz w:val="24"/>
          <w:szCs w:val="24"/>
        </w:rPr>
        <w:t xml:space="preserve"> муниципального района Республики Татарстан» (далее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ООШ»)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1.2. Положение является нормативным актом</w:t>
      </w:r>
      <w:r>
        <w:rPr>
          <w:rFonts w:cs="Times New Roman"/>
          <w:i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регламентирующим порядок учета мнения советов обучающихся, советов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обучающихся, в том числе при выборе меры дисциплинарного взыскания для обучающегося.</w:t>
      </w:r>
    </w:p>
    <w:p w:rsidR="00AA37E8" w:rsidRDefault="00AA37E8">
      <w:pPr>
        <w:ind w:firstLine="709"/>
        <w:jc w:val="both"/>
        <w:rPr>
          <w:rFonts w:cs="Times New Roman"/>
          <w:sz w:val="24"/>
          <w:szCs w:val="24"/>
        </w:rPr>
      </w:pPr>
    </w:p>
    <w:p w:rsidR="00AA37E8" w:rsidRDefault="00AA37E8">
      <w:pPr>
        <w:ind w:firstLine="709"/>
        <w:jc w:val="center"/>
        <w:rPr>
          <w:rFonts w:cs="Times New Roman"/>
          <w:b/>
          <w:sz w:val="24"/>
          <w:szCs w:val="24"/>
        </w:rPr>
      </w:pPr>
    </w:p>
    <w:p w:rsidR="00AA37E8" w:rsidRDefault="00AA37E8">
      <w:pPr>
        <w:ind w:firstLine="709"/>
        <w:jc w:val="center"/>
        <w:rPr>
          <w:rFonts w:cs="Times New Roman"/>
          <w:b/>
          <w:sz w:val="24"/>
          <w:szCs w:val="24"/>
        </w:rPr>
      </w:pPr>
    </w:p>
    <w:p w:rsidR="00AA37E8" w:rsidRDefault="00AA37E8">
      <w:pPr>
        <w:ind w:firstLine="709"/>
        <w:jc w:val="center"/>
        <w:rPr>
          <w:rFonts w:cs="Times New Roman"/>
          <w:b/>
          <w:sz w:val="24"/>
          <w:szCs w:val="24"/>
        </w:rPr>
      </w:pPr>
    </w:p>
    <w:p w:rsidR="00FC1BD8" w:rsidRDefault="00FC1BD8">
      <w:pPr>
        <w:ind w:firstLine="709"/>
        <w:jc w:val="center"/>
        <w:rPr>
          <w:rFonts w:cs="Times New Roman"/>
          <w:b/>
          <w:sz w:val="24"/>
          <w:szCs w:val="24"/>
        </w:rPr>
      </w:pPr>
    </w:p>
    <w:p w:rsidR="00AA37E8" w:rsidRDefault="00FC1BD8">
      <w:pPr>
        <w:ind w:firstLine="709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2.</w:t>
      </w:r>
      <w:bookmarkStart w:id="2" w:name="bookmark2"/>
      <w:r>
        <w:rPr>
          <w:rFonts w:cs="Times New Roman"/>
          <w:b/>
          <w:sz w:val="24"/>
          <w:szCs w:val="24"/>
        </w:rPr>
        <w:t xml:space="preserve"> Цель и задачи</w:t>
      </w:r>
      <w:bookmarkEnd w:id="2"/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2.1. Основной целью Положения является обеспечение зашиты конституционных прав граждан Российской Федерации на образование.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2.2. Основные задачи: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обеспечение благоприятных условий получения обучающимися общего образования </w:t>
      </w:r>
      <w:proofErr w:type="gramStart"/>
      <w:r>
        <w:rPr>
          <w:rFonts w:cs="Times New Roman"/>
          <w:sz w:val="24"/>
          <w:szCs w:val="24"/>
        </w:rPr>
        <w:t>в  МБОУ</w:t>
      </w:r>
      <w:proofErr w:type="gramEnd"/>
      <w:r>
        <w:rPr>
          <w:rFonts w:cs="Times New Roman"/>
          <w:sz w:val="24"/>
          <w:szCs w:val="24"/>
        </w:rPr>
        <w:t xml:space="preserve">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ООШ»;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поддержание в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ООШ», осуществляющей образовательную деятельность, порядка, основанного на сознательной дисциплине и демократических началах организации образовательной деятельности;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содействие подготовке обучающихся к ответственной жизни в свободном обществе.</w:t>
      </w:r>
    </w:p>
    <w:p w:rsidR="00AA37E8" w:rsidRDefault="00AA37E8">
      <w:pPr>
        <w:ind w:firstLine="709"/>
        <w:jc w:val="both"/>
        <w:rPr>
          <w:rFonts w:cs="Times New Roman"/>
          <w:sz w:val="24"/>
          <w:szCs w:val="24"/>
        </w:rPr>
      </w:pPr>
    </w:p>
    <w:p w:rsidR="00AA37E8" w:rsidRDefault="00FC1BD8">
      <w:pPr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3. Порядок учета мнения совета обучающихся, совета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обучающихся, в том числе при выборе меры дисциплинарного взыскания для обучающегося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3.1. Решения совета обучающихся, совета родителей (законных представителей), представительных органов, обучающихся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 при принятии локальных нормативных актов, затрагивающих интересы обучающихся, в том числе при выборе меры дисциплинарного взыскания для обучающегося имеют рекомендательный характер.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3.2. Решения, утвержденные руководителем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 при принятии локальных нормативных актов, затрагивающих интересы обучающихся, в том числе при выборе меры дисциплинарного взыскания для обучающегося имеют обязательный характер.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3.3. Директор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 перед принятием решения об утверждении нового локального нормативного акта или при внесении изменений в локальный нормативный акт, затрагивающий права и законные интересы обучающихся, родителей (законных представителей) направляет проект документа и обоснование по нему в уполномоченные советы.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3.3.1. Уполномоченные советы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 не позднее 5 рабочих дней со дня получения проекта локального нормативного акта направляют администрации образовательной организации мотивированное мнение о проекте в письменной форме.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3.3.2. В случае если мотивированное мнение уполномоченного совета не содержит согласия с проектом локального нормативного акта, либо содержит предложения по его совершенствованию, администрация образовательной организации в течение 3 рабочих дней после получения мотивированного мнения либо может согласиться с ним, либо провести дополнительные консультации в целях достижения взаимоприемлемого решения.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3.3.3. При </w:t>
      </w:r>
      <w:proofErr w:type="spellStart"/>
      <w:r>
        <w:rPr>
          <w:rFonts w:cs="Times New Roman"/>
          <w:sz w:val="24"/>
          <w:szCs w:val="24"/>
        </w:rPr>
        <w:t>недостижении</w:t>
      </w:r>
      <w:proofErr w:type="spellEnd"/>
      <w:r>
        <w:rPr>
          <w:rFonts w:cs="Times New Roman"/>
          <w:sz w:val="24"/>
          <w:szCs w:val="24"/>
        </w:rPr>
        <w:t xml:space="preserve"> согласия возникшие разногласия оформляются протоколом, после чего директор школы имеет право принять данный локальный нормативный акт.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3.4. При выборе меры дисциплинарного взыскания для обучающегося должна учитываться тяжесть дисциплинарного проступка, причины и обстоятельства, при которых он совершен, предыдущее поведение обучающегося, его психофизическое и </w:t>
      </w:r>
      <w:r>
        <w:rPr>
          <w:rFonts w:cs="Times New Roman"/>
          <w:sz w:val="24"/>
          <w:szCs w:val="24"/>
        </w:rPr>
        <w:lastRenderedPageBreak/>
        <w:t>эмоциональное состояние, а также мнение совета обучающихся, совета родителей (законных представителей), представительных органов обучающихся.</w:t>
      </w:r>
    </w:p>
    <w:p w:rsidR="00AA37E8" w:rsidRDefault="00FC1BD8">
      <w:pPr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3.4.1. Мера дисциплинарного взыскания определяется администрацией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</w:t>
      </w:r>
      <w:r>
        <w:rPr>
          <w:rFonts w:cs="Times New Roman"/>
          <w:i/>
          <w:sz w:val="24"/>
          <w:szCs w:val="24"/>
        </w:rPr>
        <w:t>.</w:t>
      </w:r>
      <w: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За совершение дисциплинарного проступка к обучающемуся могут быть применены следующие меры дисциплинарного взыскания: </w:t>
      </w:r>
    </w:p>
    <w:p w:rsidR="00AA37E8" w:rsidRDefault="00FC1BD8">
      <w:pPr>
        <w:spacing w:line="240" w:lineRule="auto"/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замечание; </w:t>
      </w:r>
    </w:p>
    <w:p w:rsidR="00AA37E8" w:rsidRDefault="00FC1BD8">
      <w:pPr>
        <w:spacing w:line="240" w:lineRule="auto"/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выговор; </w:t>
      </w:r>
    </w:p>
    <w:p w:rsidR="00AA37E8" w:rsidRDefault="00FC1BD8">
      <w:pPr>
        <w:spacing w:line="240" w:lineRule="auto"/>
        <w:ind w:firstLine="6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отчисление из организации, осуществляющей образовательную деятельность. 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3.4.2. Перед принятием решения о выборе возможной меры дисциплинарного взыскания администрация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 направляет проект приказа, а также копии документов, являющихся основанием для приказа, в уполномоченные советы.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3.4.3. К проекту приказа о выборе возможной меры дисциплинарного взыскания прилагается копия письменного объяснения обучающегося, на основании которого администрация школы пришла к выводу о наличии вины в совершении дисциплинарного проступка. В случае отказа обучающегося от дачи объяснения к проекту приказа прилагается акт, фиксирующий отказ от дачи объяснения либо </w:t>
      </w:r>
      <w:proofErr w:type="spellStart"/>
      <w:r>
        <w:rPr>
          <w:rFonts w:cs="Times New Roman"/>
          <w:sz w:val="24"/>
          <w:szCs w:val="24"/>
        </w:rPr>
        <w:t>непоступление</w:t>
      </w:r>
      <w:proofErr w:type="spellEnd"/>
      <w:r>
        <w:rPr>
          <w:rFonts w:cs="Times New Roman"/>
          <w:sz w:val="24"/>
          <w:szCs w:val="24"/>
        </w:rPr>
        <w:t xml:space="preserve"> письменного объяснения в указанный срок. В акте должен быть указан факт запроса объяснения у обучающегося с указанием места и времени запроса.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3.4.4. Уполномоченные советы в течение 5 учебных дней со дня получения проекта приказа о привлечении к дисциплинарной ответственности обучающегося и копий сопутствующих документов рассматривают вопрос выбора меры дисциплинарного взыскания и направляют директору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 свое мотивированное мнение в письменной форме.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3.4.5. В случае, если уполномоченные советы выразили согласие с проектом приказа о мере дисциплинарного взыскания для обучающегося, либо мотивированное мнение не поступило в указанный срок (см. п. 3.4.4.), директор МБОУ </w:t>
      </w:r>
      <w:proofErr w:type="spellStart"/>
      <w:r>
        <w:rPr>
          <w:rFonts w:cs="Times New Roman"/>
          <w:sz w:val="24"/>
          <w:szCs w:val="24"/>
        </w:rPr>
        <w:t>МБОУ</w:t>
      </w:r>
      <w:proofErr w:type="spellEnd"/>
      <w:r>
        <w:rPr>
          <w:rFonts w:cs="Times New Roman"/>
          <w:sz w:val="24"/>
          <w:szCs w:val="24"/>
        </w:rPr>
        <w:t xml:space="preserve">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 принимает решение о привлечении обучающегося к дисциплинарной ответственности.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3.4.6. В случае, если уполномоченные советы выразили свое несогласие с предполагаемым решением администрации образовательной организации, директор МБОУ «</w:t>
      </w:r>
      <w:proofErr w:type="spellStart"/>
      <w:r>
        <w:rPr>
          <w:rFonts w:cs="Times New Roman"/>
          <w:sz w:val="24"/>
          <w:szCs w:val="24"/>
        </w:rPr>
        <w:t>Мурзинская</w:t>
      </w:r>
      <w:proofErr w:type="spellEnd"/>
      <w:r>
        <w:rPr>
          <w:rFonts w:cs="Times New Roman"/>
          <w:sz w:val="24"/>
          <w:szCs w:val="24"/>
        </w:rPr>
        <w:t xml:space="preserve"> СОШ в течение 3 учебных дней может либо согласиться с ним, либо провести дополнительные консультации в целях достижения взаимоприемлемого решения.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3.4.7. При </w:t>
      </w:r>
      <w:proofErr w:type="spellStart"/>
      <w:r>
        <w:rPr>
          <w:rFonts w:cs="Times New Roman"/>
          <w:sz w:val="24"/>
          <w:szCs w:val="24"/>
        </w:rPr>
        <w:t>недостижении</w:t>
      </w:r>
      <w:proofErr w:type="spellEnd"/>
      <w:r>
        <w:rPr>
          <w:rFonts w:cs="Times New Roman"/>
          <w:sz w:val="24"/>
          <w:szCs w:val="24"/>
        </w:rPr>
        <w:t xml:space="preserve"> согласия возникшие разногласия оформляются протоколом, после чего директор _</w:t>
      </w:r>
      <w:r w:rsidRPr="00FC1BD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 в течение 7 учебных дней со дня получения мотивированного мнения уполномоченных советов имеет право принять решение о выбранной мере дисциплинарного взыскания. 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3.4.8. Решения администрации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 о мере дисциплинарного взыскания для обучающегося могут быть обжалованы в установленном законодательством Российской Федерации порядке.</w:t>
      </w:r>
    </w:p>
    <w:p w:rsidR="00AA37E8" w:rsidRDefault="00AA37E8">
      <w:pPr>
        <w:ind w:firstLine="709"/>
        <w:jc w:val="both"/>
        <w:rPr>
          <w:rFonts w:cs="Times New Roman"/>
          <w:sz w:val="24"/>
          <w:szCs w:val="24"/>
        </w:rPr>
      </w:pPr>
    </w:p>
    <w:p w:rsidR="00AA37E8" w:rsidRDefault="00FC1BD8">
      <w:pPr>
        <w:ind w:firstLine="709"/>
        <w:jc w:val="center"/>
        <w:rPr>
          <w:rFonts w:cs="Times New Roman"/>
          <w:b/>
          <w:sz w:val="24"/>
          <w:szCs w:val="24"/>
        </w:rPr>
      </w:pPr>
      <w:bookmarkStart w:id="3" w:name="bookmark10"/>
      <w:r>
        <w:rPr>
          <w:rFonts w:cs="Times New Roman"/>
          <w:b/>
          <w:sz w:val="24"/>
          <w:szCs w:val="24"/>
        </w:rPr>
        <w:t>4. Заключительные положения</w:t>
      </w:r>
      <w:bookmarkEnd w:id="3"/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4.1. Настоящее Положение принимается на Педагогическом совете МБОУ «</w:t>
      </w:r>
      <w:proofErr w:type="spellStart"/>
      <w:r>
        <w:rPr>
          <w:rFonts w:cs="Times New Roman"/>
          <w:sz w:val="24"/>
          <w:szCs w:val="24"/>
        </w:rPr>
        <w:t>Кильдуразовская</w:t>
      </w:r>
      <w:proofErr w:type="spellEnd"/>
      <w:r>
        <w:rPr>
          <w:rFonts w:cs="Times New Roman"/>
          <w:sz w:val="24"/>
          <w:szCs w:val="24"/>
        </w:rPr>
        <w:t xml:space="preserve"> ООШ», согласовывается с советами обучающихся, родителей (законных представителей), представительных органов обучающихся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 утверждается (либо вводится в действие) приказом директора образовательной организации.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4.2. Положение принимается на неопределенный срок. Изменения и дополнения к Положению принимаются в установленном порядке (см. п. 4.1.).</w:t>
      </w:r>
    </w:p>
    <w:p w:rsidR="00AA37E8" w:rsidRDefault="00FC1BD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4.3. После принятия Положения в новой редакции предыдущая редакция автоматически утрачивает силу. </w:t>
      </w:r>
    </w:p>
    <w:p w:rsidR="00AA37E8" w:rsidRDefault="00AA37E8">
      <w:pPr>
        <w:ind w:firstLine="709"/>
        <w:jc w:val="both"/>
        <w:rPr>
          <w:rFonts w:cs="Times New Roman"/>
          <w:sz w:val="24"/>
          <w:szCs w:val="24"/>
        </w:rPr>
      </w:pPr>
    </w:p>
    <w:sectPr w:rsidR="00AA37E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E8"/>
    <w:rsid w:val="00A76B84"/>
    <w:rsid w:val="00AA37E8"/>
    <w:rsid w:val="00FC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3A49E-DD8D-46C3-A951-174EEE01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482"/>
    <w:pPr>
      <w:spacing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7C29CD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7C29CD"/>
    <w:rPr>
      <w:rFonts w:ascii="Times New Roman" w:hAnsi="Times New Roman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7C29CD"/>
    <w:rPr>
      <w:rFonts w:ascii="Times New Roman" w:hAnsi="Times New Roman"/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C29CD"/>
    <w:rPr>
      <w:rFonts w:ascii="Tahoma" w:hAnsi="Tahoma" w:cs="Tahoma"/>
      <w:sz w:val="16"/>
      <w:szCs w:val="16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1E3DDA"/>
    <w:pPr>
      <w:ind w:left="720"/>
      <w:contextualSpacing/>
    </w:pPr>
  </w:style>
  <w:style w:type="paragraph" w:styleId="a5">
    <w:name w:val="annotation text"/>
    <w:basedOn w:val="a"/>
    <w:link w:val="a4"/>
    <w:uiPriority w:val="99"/>
    <w:semiHidden/>
    <w:unhideWhenUsed/>
    <w:qFormat/>
    <w:rsid w:val="007C29CD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7C29CD"/>
    <w:rPr>
      <w:b/>
      <w:bCs/>
    </w:rPr>
  </w:style>
  <w:style w:type="paragraph" w:styleId="af0">
    <w:name w:val="Revision"/>
    <w:uiPriority w:val="99"/>
    <w:semiHidden/>
    <w:qFormat/>
    <w:rsid w:val="007C29CD"/>
    <w:rPr>
      <w:rFonts w:ascii="Times New Roman" w:hAnsi="Times New Roman"/>
      <w:sz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7C29CD"/>
    <w:pPr>
      <w:spacing w:line="240" w:lineRule="auto"/>
    </w:pPr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537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1143</Words>
  <Characters>6516</Characters>
  <Application>Microsoft Office Word</Application>
  <DocSecurity>0</DocSecurity>
  <Lines>54</Lines>
  <Paragraphs>15</Paragraphs>
  <ScaleCrop>false</ScaleCrop>
  <Company>RePack by SPecialiST</Company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КИЛЬДУРАЗОВСКАЯ ООШ</cp:lastModifiedBy>
  <cp:revision>7</cp:revision>
  <dcterms:created xsi:type="dcterms:W3CDTF">2023-11-23T11:27:00Z</dcterms:created>
  <dcterms:modified xsi:type="dcterms:W3CDTF">2026-01-26T08:31:00Z</dcterms:modified>
  <dc:language>ru-RU</dc:language>
</cp:coreProperties>
</file>